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Pr="00A145E4" w:rsidRDefault="00065BC1" w:rsidP="00D709FA">
      <w:pPr>
        <w:ind w:right="11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45E4">
        <w:rPr>
          <w:rFonts w:ascii="Times New Roman" w:hAnsi="Times New Roman" w:cs="Times New Roman"/>
          <w:b/>
          <w:sz w:val="20"/>
          <w:szCs w:val="20"/>
        </w:rPr>
        <w:t>Отчет о количестве, тематике и результатах рассмотрения обращений граждан в администрациях сельских и городских поселен</w:t>
      </w:r>
      <w:r w:rsidR="00AE49A7" w:rsidRPr="00A145E4">
        <w:rPr>
          <w:rFonts w:ascii="Times New Roman" w:hAnsi="Times New Roman" w:cs="Times New Roman"/>
          <w:b/>
          <w:sz w:val="20"/>
          <w:szCs w:val="20"/>
        </w:rPr>
        <w:t xml:space="preserve">ий </w:t>
      </w:r>
      <w:r w:rsidR="00B34FEF" w:rsidRPr="00A145E4">
        <w:rPr>
          <w:rFonts w:ascii="Times New Roman" w:hAnsi="Times New Roman" w:cs="Times New Roman"/>
          <w:b/>
          <w:sz w:val="20"/>
          <w:szCs w:val="20"/>
        </w:rPr>
        <w:t>Ордынского</w:t>
      </w:r>
      <w:r w:rsidR="00AE49A7" w:rsidRPr="00A145E4">
        <w:rPr>
          <w:rFonts w:ascii="Times New Roman" w:hAnsi="Times New Roman" w:cs="Times New Roman"/>
          <w:b/>
          <w:sz w:val="20"/>
          <w:szCs w:val="20"/>
        </w:rPr>
        <w:t xml:space="preserve"> района в </w:t>
      </w:r>
      <w:r w:rsidR="00A45D20">
        <w:rPr>
          <w:rFonts w:ascii="Times New Roman" w:hAnsi="Times New Roman" w:cs="Times New Roman"/>
          <w:b/>
          <w:sz w:val="20"/>
          <w:szCs w:val="20"/>
        </w:rPr>
        <w:t>ноябре</w:t>
      </w:r>
      <w:r w:rsidR="00497A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546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145E4">
        <w:rPr>
          <w:rFonts w:ascii="Times New Roman" w:hAnsi="Times New Roman" w:cs="Times New Roman"/>
          <w:b/>
          <w:sz w:val="20"/>
          <w:szCs w:val="20"/>
        </w:rPr>
        <w:t xml:space="preserve"> 2015 года</w:t>
      </w:r>
    </w:p>
    <w:tbl>
      <w:tblPr>
        <w:tblStyle w:val="a3"/>
        <w:tblW w:w="16270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993"/>
        <w:gridCol w:w="567"/>
        <w:gridCol w:w="622"/>
        <w:gridCol w:w="795"/>
        <w:gridCol w:w="709"/>
        <w:gridCol w:w="480"/>
        <w:gridCol w:w="425"/>
        <w:gridCol w:w="426"/>
        <w:gridCol w:w="370"/>
        <w:gridCol w:w="338"/>
        <w:gridCol w:w="426"/>
        <w:gridCol w:w="567"/>
        <w:gridCol w:w="425"/>
        <w:gridCol w:w="795"/>
        <w:gridCol w:w="426"/>
        <w:gridCol w:w="567"/>
        <w:gridCol w:w="851"/>
        <w:gridCol w:w="567"/>
        <w:gridCol w:w="1275"/>
      </w:tblGrid>
      <w:tr w:rsidR="008F1D01" w:rsidRPr="00A145E4" w:rsidTr="004B1499">
        <w:tc>
          <w:tcPr>
            <w:tcW w:w="2804" w:type="dxa"/>
            <w:vMerge w:val="restart"/>
          </w:tcPr>
          <w:p w:rsidR="003A6A53" w:rsidRPr="00A145E4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Pr="00A145E4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6A1E2F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сего</w:t>
            </w:r>
          </w:p>
          <w:p w:rsidR="001E5162" w:rsidRPr="00A145E4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1E5162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исьменных обращений</w:t>
            </w:r>
          </w:p>
        </w:tc>
        <w:tc>
          <w:tcPr>
            <w:tcW w:w="9498" w:type="dxa"/>
            <w:gridSpan w:val="16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Письменные обращения</w:t>
            </w:r>
            <w:r w:rsidR="00D709FA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D709FA" w:rsidRPr="00A145E4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поступившие</w:t>
            </w:r>
            <w:proofErr w:type="gramEnd"/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Устные обращения</w:t>
            </w:r>
          </w:p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Обращения</w:t>
            </w:r>
            <w:r w:rsidR="0083321A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справочному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телефон</w:t>
            </w:r>
            <w:r w:rsidR="0083321A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</w:tr>
      <w:tr w:rsidR="0010137C" w:rsidRPr="00A145E4" w:rsidTr="004B1499">
        <w:tc>
          <w:tcPr>
            <w:tcW w:w="2804" w:type="dxa"/>
            <w:vMerge/>
          </w:tcPr>
          <w:p w:rsidR="003A6A53" w:rsidRPr="00A145E4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A145E4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 w:rsidR="00D709FA" w:rsidRPr="00A145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686" w:type="dxa"/>
            <w:gridSpan w:val="5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видам </w:t>
            </w: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Pr="00A145E4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 принято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Pr="00A145E4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3A6A53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сег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</w:tc>
      </w:tr>
      <w:tr w:rsidR="0010137C" w:rsidRPr="00A145E4" w:rsidTr="00A45D20">
        <w:trPr>
          <w:cantSplit/>
          <w:trHeight w:val="1223"/>
        </w:trPr>
        <w:tc>
          <w:tcPr>
            <w:tcW w:w="2804" w:type="dxa"/>
            <w:vMerge/>
          </w:tcPr>
          <w:p w:rsidR="003A6A53" w:rsidRPr="00A145E4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Государство,</w:t>
            </w:r>
          </w:p>
          <w:p w:rsidR="003A6A53" w:rsidRPr="00A145E4" w:rsidRDefault="0083321A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A6A53" w:rsidRPr="00A145E4">
              <w:rPr>
                <w:rFonts w:ascii="Times New Roman" w:hAnsi="Times New Roman" w:cs="Times New Roman"/>
                <w:sz w:val="20"/>
                <w:szCs w:val="20"/>
              </w:rPr>
              <w:t>бщество,</w:t>
            </w:r>
          </w:p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795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709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A145E4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A145E4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A145E4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Разъяснено</w:t>
            </w:r>
          </w:p>
        </w:tc>
        <w:tc>
          <w:tcPr>
            <w:tcW w:w="795" w:type="dxa"/>
            <w:textDirection w:val="btLr"/>
          </w:tcPr>
          <w:p w:rsidR="003A6A53" w:rsidRPr="00A145E4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Не поддержано</w:t>
            </w:r>
          </w:p>
        </w:tc>
        <w:tc>
          <w:tcPr>
            <w:tcW w:w="426" w:type="dxa"/>
            <w:textDirection w:val="btLr"/>
          </w:tcPr>
          <w:p w:rsidR="003A6A53" w:rsidRPr="00A145E4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A6A53" w:rsidRPr="00A145E4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A145E4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Уполномочен-ными</w:t>
            </w:r>
            <w:proofErr w:type="spellEnd"/>
            <w:proofErr w:type="gramEnd"/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A45D20">
        <w:tc>
          <w:tcPr>
            <w:tcW w:w="2804" w:type="dxa"/>
            <w:vAlign w:val="center"/>
          </w:tcPr>
          <w:p w:rsidR="001E223A" w:rsidRPr="00A145E4" w:rsidRDefault="001E223A" w:rsidP="0010130C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sz w:val="20"/>
              </w:rPr>
            </w:pPr>
            <w:r w:rsidRPr="00A145E4">
              <w:rPr>
                <w:rFonts w:ascii="Times New Roman" w:hAnsi="Times New Roman"/>
                <w:b w:val="0"/>
                <w:sz w:val="20"/>
              </w:rPr>
              <w:t>Березовский</w:t>
            </w:r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23A" w:rsidRPr="00A145E4" w:rsidTr="00A45D20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Вагайцевский</w:t>
            </w:r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23A" w:rsidRPr="00A145E4" w:rsidTr="00A45D20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 xml:space="preserve">Верх </w:t>
            </w: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Алеусский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633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23A" w:rsidRPr="00A145E4" w:rsidTr="00A45D20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Верх-Ирменский</w:t>
            </w:r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A45D20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Верх-Чикский</w:t>
            </w:r>
          </w:p>
        </w:tc>
        <w:tc>
          <w:tcPr>
            <w:tcW w:w="708" w:type="dxa"/>
          </w:tcPr>
          <w:p w:rsidR="001E223A" w:rsidRPr="00A145E4" w:rsidRDefault="001E223A" w:rsidP="00F9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A45D20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Кирзинский</w:t>
            </w:r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A45D20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Козихинский</w:t>
            </w:r>
          </w:p>
        </w:tc>
        <w:tc>
          <w:tcPr>
            <w:tcW w:w="708" w:type="dxa"/>
          </w:tcPr>
          <w:p w:rsidR="001E223A" w:rsidRPr="00A145E4" w:rsidRDefault="001E223A" w:rsidP="003A6A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A45D20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Красноярский</w:t>
            </w:r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A45D20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Нижнекаменский</w:t>
            </w:r>
          </w:p>
        </w:tc>
        <w:tc>
          <w:tcPr>
            <w:tcW w:w="708" w:type="dxa"/>
          </w:tcPr>
          <w:p w:rsidR="001E223A" w:rsidRPr="00A145E4" w:rsidRDefault="001E223A" w:rsidP="00F9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A45D20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Новопичуговский</w:t>
            </w:r>
          </w:p>
        </w:tc>
        <w:tc>
          <w:tcPr>
            <w:tcW w:w="708" w:type="dxa"/>
          </w:tcPr>
          <w:p w:rsidR="001E223A" w:rsidRPr="00A145E4" w:rsidRDefault="00A45D20" w:rsidP="00F9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E223A" w:rsidRPr="00A145E4" w:rsidRDefault="00A45D2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1E223A" w:rsidRPr="00A145E4" w:rsidRDefault="00A45D2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223A" w:rsidRPr="00A145E4" w:rsidRDefault="00A45D2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22" w:type="dxa"/>
          </w:tcPr>
          <w:p w:rsidR="001E223A" w:rsidRPr="00A145E4" w:rsidRDefault="00A45D2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95" w:type="dxa"/>
          </w:tcPr>
          <w:p w:rsidR="001E223A" w:rsidRPr="00A145E4" w:rsidRDefault="00A45D20" w:rsidP="00A45D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E223A" w:rsidRPr="00A145E4" w:rsidRDefault="00A45D2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1E223A" w:rsidRPr="00A145E4" w:rsidRDefault="00A45D2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1E223A" w:rsidRPr="00A145E4" w:rsidRDefault="00A45D2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1E223A" w:rsidRPr="00A145E4" w:rsidRDefault="00A45D2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1E223A" w:rsidRPr="00A145E4" w:rsidRDefault="00A45D2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38" w:type="dxa"/>
          </w:tcPr>
          <w:p w:rsidR="001E223A" w:rsidRPr="00A145E4" w:rsidRDefault="00A45D2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1E223A" w:rsidRPr="00A145E4" w:rsidRDefault="00A45D2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223A" w:rsidRPr="00A145E4" w:rsidRDefault="00A45D2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1E223A" w:rsidRPr="00A145E4" w:rsidRDefault="00A45D2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95" w:type="dxa"/>
          </w:tcPr>
          <w:p w:rsidR="001E223A" w:rsidRPr="00A145E4" w:rsidRDefault="00A45D2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1E223A" w:rsidRPr="00A145E4" w:rsidRDefault="00A45D2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223A" w:rsidRPr="00A145E4" w:rsidRDefault="00A45D2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E223A" w:rsidRPr="00A145E4" w:rsidRDefault="00A45D20" w:rsidP="00497A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A45D2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1E223A" w:rsidRPr="00A145E4" w:rsidTr="00A45D20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Новошарапский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A45D20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Ордынский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A45D20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Петровский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A45D20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Пролетарский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A45D20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Рогалевский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A45D20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Спиринский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A45D20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Усть-Луковский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A45D20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Устюжанинский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A45D20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Филипповский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A45D20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Шайдуровский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A45D20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Чингисский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A45D20">
        <w:tc>
          <w:tcPr>
            <w:tcW w:w="2804" w:type="dxa"/>
          </w:tcPr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08" w:type="dxa"/>
          </w:tcPr>
          <w:p w:rsidR="001E223A" w:rsidRPr="00A145E4" w:rsidRDefault="00A45D20" w:rsidP="003A6A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E223A" w:rsidRPr="00A145E4" w:rsidRDefault="00A45D2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1E223A" w:rsidRPr="00A145E4" w:rsidRDefault="00A45D2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1E223A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A45D2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22" w:type="dxa"/>
          </w:tcPr>
          <w:p w:rsidR="001E223A" w:rsidRPr="00A145E4" w:rsidRDefault="00A45D2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95" w:type="dxa"/>
          </w:tcPr>
          <w:p w:rsidR="001E223A" w:rsidRPr="00A145E4" w:rsidRDefault="00A45D2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E223A" w:rsidRPr="00A145E4" w:rsidRDefault="00A45D2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1E223A" w:rsidRPr="00A145E4" w:rsidRDefault="00A45D2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1E223A" w:rsidRPr="00A145E4" w:rsidRDefault="00A45D2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1E223A" w:rsidRPr="00A145E4" w:rsidRDefault="00A45D2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1E223A" w:rsidRPr="00A145E4" w:rsidRDefault="00A45D2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38" w:type="dxa"/>
          </w:tcPr>
          <w:p w:rsidR="001E223A" w:rsidRPr="00A145E4" w:rsidRDefault="00A45D2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1E223A" w:rsidRPr="00A145E4" w:rsidRDefault="00A45D2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223A" w:rsidRPr="00A145E4" w:rsidRDefault="00A45D2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1E223A" w:rsidRPr="00A145E4" w:rsidRDefault="00A45D2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95" w:type="dxa"/>
          </w:tcPr>
          <w:p w:rsidR="001E223A" w:rsidRPr="00A145E4" w:rsidRDefault="00A45D2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1E223A" w:rsidRPr="00A145E4" w:rsidRDefault="00A45D2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223A" w:rsidRPr="00A145E4" w:rsidRDefault="0091237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E223A" w:rsidRPr="00A145E4" w:rsidRDefault="0091237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A45D2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1E223A" w:rsidRPr="00A145E4" w:rsidTr="00A45D20">
        <w:tc>
          <w:tcPr>
            <w:tcW w:w="2804" w:type="dxa"/>
          </w:tcPr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1E223A" w:rsidRPr="00A145E4" w:rsidRDefault="002D139E" w:rsidP="003A6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1E223A" w:rsidRPr="00A145E4" w:rsidRDefault="002D139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2D139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E223A" w:rsidRPr="00A145E4" w:rsidRDefault="001C6CDC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80" w:type="dxa"/>
          </w:tcPr>
          <w:p w:rsidR="001E223A" w:rsidRPr="00A145E4" w:rsidRDefault="002D139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2D139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1E223A" w:rsidRPr="00A145E4" w:rsidRDefault="002D139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E223A" w:rsidRPr="00A145E4" w:rsidRDefault="002D139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A45D2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851" w:type="dxa"/>
          </w:tcPr>
          <w:p w:rsidR="001E223A" w:rsidRPr="00A145E4" w:rsidRDefault="00A45D2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A45D2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</w:tbl>
    <w:p w:rsidR="00065BC1" w:rsidRPr="00065BC1" w:rsidRDefault="00B34FEF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F9"/>
    <w:rsid w:val="00065BC1"/>
    <w:rsid w:val="0007267F"/>
    <w:rsid w:val="0010137C"/>
    <w:rsid w:val="001056A4"/>
    <w:rsid w:val="00111240"/>
    <w:rsid w:val="00125520"/>
    <w:rsid w:val="00186076"/>
    <w:rsid w:val="001A4812"/>
    <w:rsid w:val="001C6CDC"/>
    <w:rsid w:val="001E223A"/>
    <w:rsid w:val="001E5162"/>
    <w:rsid w:val="00254601"/>
    <w:rsid w:val="002D139E"/>
    <w:rsid w:val="00352B87"/>
    <w:rsid w:val="00371A11"/>
    <w:rsid w:val="003A6A53"/>
    <w:rsid w:val="003B4A51"/>
    <w:rsid w:val="003F3268"/>
    <w:rsid w:val="00433786"/>
    <w:rsid w:val="00497A41"/>
    <w:rsid w:val="004B1499"/>
    <w:rsid w:val="004E5DBC"/>
    <w:rsid w:val="0057032A"/>
    <w:rsid w:val="005A4D39"/>
    <w:rsid w:val="005C7ADA"/>
    <w:rsid w:val="00633C67"/>
    <w:rsid w:val="006A1E2F"/>
    <w:rsid w:val="00743890"/>
    <w:rsid w:val="00746D62"/>
    <w:rsid w:val="007503AB"/>
    <w:rsid w:val="0075118F"/>
    <w:rsid w:val="007769E1"/>
    <w:rsid w:val="0078545E"/>
    <w:rsid w:val="007E4246"/>
    <w:rsid w:val="0083321A"/>
    <w:rsid w:val="008A2173"/>
    <w:rsid w:val="008B462E"/>
    <w:rsid w:val="008E128F"/>
    <w:rsid w:val="008F1D01"/>
    <w:rsid w:val="0091237A"/>
    <w:rsid w:val="00A145E4"/>
    <w:rsid w:val="00A45D20"/>
    <w:rsid w:val="00A63C9E"/>
    <w:rsid w:val="00A67F6C"/>
    <w:rsid w:val="00AA5011"/>
    <w:rsid w:val="00AA6AC0"/>
    <w:rsid w:val="00AE49A7"/>
    <w:rsid w:val="00AF512D"/>
    <w:rsid w:val="00B34FEF"/>
    <w:rsid w:val="00B53EAE"/>
    <w:rsid w:val="00B64C2E"/>
    <w:rsid w:val="00B80A34"/>
    <w:rsid w:val="00B82B78"/>
    <w:rsid w:val="00BD2546"/>
    <w:rsid w:val="00C16D8B"/>
    <w:rsid w:val="00CD4AC3"/>
    <w:rsid w:val="00D20A77"/>
    <w:rsid w:val="00D31398"/>
    <w:rsid w:val="00D709FA"/>
    <w:rsid w:val="00D871A0"/>
    <w:rsid w:val="00DE7C1F"/>
    <w:rsid w:val="00E27517"/>
    <w:rsid w:val="00E94A9F"/>
    <w:rsid w:val="00ED40E9"/>
    <w:rsid w:val="00F51B3C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AB"/>
  </w:style>
  <w:style w:type="paragraph" w:styleId="1">
    <w:name w:val="heading 1"/>
    <w:basedOn w:val="a"/>
    <w:next w:val="a"/>
    <w:link w:val="10"/>
    <w:qFormat/>
    <w:rsid w:val="001E223A"/>
    <w:pPr>
      <w:keepNext/>
      <w:spacing w:before="20" w:line="240" w:lineRule="auto"/>
      <w:ind w:left="57" w:right="57"/>
      <w:outlineLvl w:val="0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E223A"/>
    <w:rPr>
      <w:rFonts w:ascii="Courier New" w:eastAsia="Times New Roman" w:hAnsi="Courier New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E464DA7-C1A7-4BCE-AD1B-DFB9BD518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Пользователь Windows</cp:lastModifiedBy>
  <cp:revision>43</cp:revision>
  <cp:lastPrinted>2015-12-03T03:05:00Z</cp:lastPrinted>
  <dcterms:created xsi:type="dcterms:W3CDTF">2015-07-06T05:12:00Z</dcterms:created>
  <dcterms:modified xsi:type="dcterms:W3CDTF">2015-12-03T03:06:00Z</dcterms:modified>
</cp:coreProperties>
</file>