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B7137B" w:rsidRDefault="000679E3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60E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5AA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94D06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5B3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BB5AA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7631F6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B49" w:rsidRPr="00B7137B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F8442C" w:rsidRPr="00B71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2019 года на территории района </w:t>
      </w:r>
      <w:r w:rsidR="00F8442C" w:rsidRPr="00B713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442C" w:rsidRPr="00B7137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47614D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AA6">
        <w:rPr>
          <w:rFonts w:ascii="Times New Roman" w:hAnsi="Times New Roman" w:cs="Times New Roman"/>
          <w:sz w:val="28"/>
          <w:szCs w:val="28"/>
        </w:rPr>
        <w:t>190</w:t>
      </w:r>
      <w:r w:rsidR="00F60E6F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B7137B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B7137B">
        <w:rPr>
          <w:rFonts w:ascii="Times New Roman" w:hAnsi="Times New Roman" w:cs="Times New Roman"/>
          <w:sz w:val="28"/>
          <w:szCs w:val="28"/>
        </w:rPr>
        <w:t>право</w:t>
      </w:r>
      <w:r w:rsidR="007631F6" w:rsidRPr="00B7137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B7137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AA6">
        <w:rPr>
          <w:rFonts w:ascii="Times New Roman" w:eastAsia="Calibri" w:hAnsi="Times New Roman" w:cs="Times New Roman"/>
          <w:sz w:val="28"/>
          <w:szCs w:val="28"/>
        </w:rPr>
        <w:t>6</w:t>
      </w:r>
      <w:r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B7137B">
        <w:rPr>
          <w:rFonts w:ascii="Times New Roman" w:hAnsi="Times New Roman" w:cs="Times New Roman"/>
          <w:sz w:val="28"/>
          <w:szCs w:val="28"/>
        </w:rPr>
        <w:t>водител</w:t>
      </w:r>
      <w:r w:rsidR="00794D06" w:rsidRPr="00B7137B">
        <w:rPr>
          <w:rFonts w:ascii="Times New Roman" w:hAnsi="Times New Roman" w:cs="Times New Roman"/>
          <w:sz w:val="28"/>
          <w:szCs w:val="28"/>
        </w:rPr>
        <w:t>ей</w:t>
      </w:r>
      <w:r w:rsidR="00131B49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B7137B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B7137B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B7137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B7137B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8158A9">
        <w:rPr>
          <w:rFonts w:ascii="Times New Roman" w:hAnsi="Times New Roman" w:cs="Times New Roman"/>
          <w:sz w:val="28"/>
          <w:szCs w:val="28"/>
        </w:rPr>
        <w:t xml:space="preserve">20 </w:t>
      </w:r>
      <w:r w:rsidR="00794D06" w:rsidRPr="00B7137B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B7137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B7137B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AA6">
        <w:rPr>
          <w:rFonts w:ascii="Times New Roman" w:eastAsia="Calibri" w:hAnsi="Times New Roman" w:cs="Times New Roman"/>
          <w:sz w:val="28"/>
          <w:szCs w:val="28"/>
        </w:rPr>
        <w:t>6</w:t>
      </w:r>
      <w:r w:rsidR="00131B49" w:rsidRPr="00B71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B7137B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631F6" w:rsidRPr="00B7137B">
        <w:rPr>
          <w:rFonts w:ascii="Times New Roman" w:eastAsia="Calibri" w:hAnsi="Times New Roman" w:cs="Times New Roman"/>
          <w:sz w:val="28"/>
          <w:szCs w:val="28"/>
        </w:rPr>
        <w:t>ей</w:t>
      </w:r>
      <w:r w:rsidR="001C7AC4" w:rsidRPr="00B7137B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762967" w:rsidRPr="00B7137B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B7137B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B7137B">
        <w:rPr>
          <w:rFonts w:ascii="Times New Roman" w:hAnsi="Times New Roman" w:cs="Times New Roman"/>
          <w:sz w:val="28"/>
          <w:szCs w:val="28"/>
        </w:rPr>
        <w:t>о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BB5AA6">
        <w:rPr>
          <w:rFonts w:ascii="Times New Roman" w:hAnsi="Times New Roman" w:cs="Times New Roman"/>
          <w:sz w:val="28"/>
          <w:szCs w:val="28"/>
        </w:rPr>
        <w:t>5</w:t>
      </w:r>
      <w:r w:rsidR="00762967" w:rsidRPr="00B7137B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BB5AA6">
        <w:rPr>
          <w:rFonts w:ascii="Times New Roman" w:hAnsi="Times New Roman" w:cs="Times New Roman"/>
          <w:sz w:val="28"/>
          <w:szCs w:val="28"/>
        </w:rPr>
        <w:t>ей</w:t>
      </w:r>
      <w:r w:rsidR="00131B49" w:rsidRPr="00B71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AC4" w:rsidRPr="00B7137B" w:rsidRDefault="008D0ED1" w:rsidP="00B71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7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82" w:rsidRPr="00E07282" w:rsidRDefault="00E07282" w:rsidP="00E072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>Уважаемые жители Ордынского района!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 xml:space="preserve">08 сентября 2019 года будут </w:t>
      </w:r>
      <w:proofErr w:type="gramStart"/>
      <w:r w:rsidRPr="00E0728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07282">
        <w:rPr>
          <w:rFonts w:ascii="Times New Roman" w:hAnsi="Times New Roman" w:cs="Times New Roman"/>
          <w:sz w:val="28"/>
          <w:szCs w:val="28"/>
        </w:rPr>
        <w:t xml:space="preserve"> выборы депутатов представительных органов муниципальных образований Ордынского района.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>Хотелось бы предупредить граждан, что за противоправные деяния в период подготовки и проведения выборов граждане несут административную ответственность за следующие проступки: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>- по ст. 5.10 КоАП РФ –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референдумах. Агитационный период начинается со дня выдвижения кандидата, регистрации инициативной группы по проведению референдума и прекращается в ноль часов за одни сутки до голосования. Проведение агитации в день голосования и предшествующий ему день запрещается. Мера ответственности – наложение административного штрафа на граждан в размере от 1000 до 1500 рублей.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 xml:space="preserve">- по ст. 5.11 КоАП РФ – проведение предвыборной агитации, агитации по вопросам референдума лицами, которым участие в ее проведение запрещено федеральным законом. </w:t>
      </w:r>
      <w:proofErr w:type="gramStart"/>
      <w:r w:rsidRPr="00E07282">
        <w:rPr>
          <w:rFonts w:ascii="Times New Roman" w:hAnsi="Times New Roman" w:cs="Times New Roman"/>
          <w:sz w:val="28"/>
          <w:szCs w:val="28"/>
        </w:rPr>
        <w:t>Не имеют права участвовать в агитации: избирательны комиссии, комиссии по вопросам референдума и их члены с правом решающего голоса, органы государственной власти РФ и субъекта РФ, иные государственные  органы, органы местного самоуправления, благотворительны организации, религиозные объединения, а также лица, замещающие государственные и муниципальные должности, государственные и муниципальные служащие, военнослужащие при исполнении ими своих должностных или служебных  обязанностей.</w:t>
      </w:r>
      <w:proofErr w:type="gramEnd"/>
      <w:r w:rsidRPr="00E07282">
        <w:rPr>
          <w:rFonts w:ascii="Times New Roman" w:hAnsi="Times New Roman" w:cs="Times New Roman"/>
          <w:sz w:val="28"/>
          <w:szCs w:val="28"/>
        </w:rPr>
        <w:t xml:space="preserve"> Мера </w:t>
      </w:r>
      <w:r w:rsidRPr="00E07282">
        <w:rPr>
          <w:rFonts w:ascii="Times New Roman" w:hAnsi="Times New Roman" w:cs="Times New Roman"/>
          <w:sz w:val="28"/>
          <w:szCs w:val="28"/>
        </w:rPr>
        <w:lastRenderedPageBreak/>
        <w:t>ответственности – наложение административного штрафа на граждан в размере от 1000 до 1500 рублей.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 xml:space="preserve">- по ст. 5.12 КоАП РФ – изготовление, распространение или размещение агитационных материалов с нарушением требований законодательства и выборах и референдумах. Запрещается размещение агитационных материалов на памятниках, обелисках, зданиях, сооружениях, имеющих историческую культурную или архитектурную ценность, а также в зданиях и помещениях для голосования, избирательных комиссий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E07282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E07282">
        <w:rPr>
          <w:rFonts w:ascii="Times New Roman" w:hAnsi="Times New Roman" w:cs="Times New Roman"/>
          <w:sz w:val="28"/>
          <w:szCs w:val="28"/>
        </w:rPr>
        <w:t xml:space="preserve"> от входов в них. Мера ответственности – наложение административного штрафа в размере от 1000 до 1500 рублей.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82">
        <w:rPr>
          <w:rFonts w:ascii="Times New Roman" w:hAnsi="Times New Roman" w:cs="Times New Roman"/>
          <w:sz w:val="28"/>
          <w:szCs w:val="28"/>
        </w:rPr>
        <w:t xml:space="preserve">- по ст. 5.14 КоАП РФ – умышленное уничтожение или повреждение печатных материалов, относящихся к выборам, референдуму. Действия, связанные с уничтожением или повреждением информационных или агитационных печатных материалов, а равно нанесению на них надписей или изображений какого бы то ни было смыслового назначения. Действия, влекущие наступление ответственности по данной статье, относятся только к размещенным в разрешенных местах информационным или агитационным печатным материалам. Мера ответственности – наложение административного штрафа в размере от 500 до 1000 рублей. 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282">
        <w:rPr>
          <w:rFonts w:ascii="Times New Roman" w:hAnsi="Times New Roman" w:cs="Times New Roman"/>
          <w:b/>
          <w:sz w:val="28"/>
          <w:szCs w:val="28"/>
        </w:rPr>
        <w:t>В Межмуниципальном отделе МВД России «Ордынский» предусмотрена круглосуточная работа «горячей телефонной линии» т. 8-383- 59-23-202, т. 02, т. 020, для обращения граждан по фактам нарушения общественного порядка и избирательного законодательства.</w:t>
      </w:r>
    </w:p>
    <w:p w:rsidR="00E07282" w:rsidRPr="00E07282" w:rsidRDefault="00E07282" w:rsidP="00E072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54" w:rsidRPr="00E07282" w:rsidRDefault="005F6C54" w:rsidP="00E07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C54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679E3"/>
    <w:rsid w:val="000F389E"/>
    <w:rsid w:val="000F67A6"/>
    <w:rsid w:val="00131B49"/>
    <w:rsid w:val="00133BC7"/>
    <w:rsid w:val="00145374"/>
    <w:rsid w:val="0015407F"/>
    <w:rsid w:val="00187F1D"/>
    <w:rsid w:val="001C7AC4"/>
    <w:rsid w:val="001F3A5D"/>
    <w:rsid w:val="00217A3E"/>
    <w:rsid w:val="002E1663"/>
    <w:rsid w:val="002F3340"/>
    <w:rsid w:val="00332501"/>
    <w:rsid w:val="00352C46"/>
    <w:rsid w:val="003F7B2C"/>
    <w:rsid w:val="004254E9"/>
    <w:rsid w:val="0047614D"/>
    <w:rsid w:val="004C692A"/>
    <w:rsid w:val="0051111F"/>
    <w:rsid w:val="005E1C99"/>
    <w:rsid w:val="005F6C54"/>
    <w:rsid w:val="00603733"/>
    <w:rsid w:val="00690751"/>
    <w:rsid w:val="006B54D7"/>
    <w:rsid w:val="006D3E2A"/>
    <w:rsid w:val="006E2B38"/>
    <w:rsid w:val="00762967"/>
    <w:rsid w:val="007631F6"/>
    <w:rsid w:val="00794D06"/>
    <w:rsid w:val="007B0B1D"/>
    <w:rsid w:val="007C70B8"/>
    <w:rsid w:val="008158A9"/>
    <w:rsid w:val="00852F4C"/>
    <w:rsid w:val="00860C7C"/>
    <w:rsid w:val="008B1B03"/>
    <w:rsid w:val="008D0ED1"/>
    <w:rsid w:val="009309CC"/>
    <w:rsid w:val="0098456A"/>
    <w:rsid w:val="009E2B12"/>
    <w:rsid w:val="00A87B83"/>
    <w:rsid w:val="00AD7452"/>
    <w:rsid w:val="00B43B85"/>
    <w:rsid w:val="00B7137B"/>
    <w:rsid w:val="00BB5AA6"/>
    <w:rsid w:val="00BF1D4D"/>
    <w:rsid w:val="00C15028"/>
    <w:rsid w:val="00C517F6"/>
    <w:rsid w:val="00D445B3"/>
    <w:rsid w:val="00D7155D"/>
    <w:rsid w:val="00D9419A"/>
    <w:rsid w:val="00DF01ED"/>
    <w:rsid w:val="00E07282"/>
    <w:rsid w:val="00E27E83"/>
    <w:rsid w:val="00E30A14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39</cp:revision>
  <dcterms:created xsi:type="dcterms:W3CDTF">2019-04-01T03:11:00Z</dcterms:created>
  <dcterms:modified xsi:type="dcterms:W3CDTF">2019-08-26T03:36:00Z</dcterms:modified>
</cp:coreProperties>
</file>