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74" w:rsidRPr="00C43A61" w:rsidRDefault="00C43A61" w:rsidP="00A80A6A">
      <w:pPr>
        <w:rPr>
          <w:rFonts w:ascii="Times New Roman" w:hAnsi="Times New Roman" w:cs="Times New Roman"/>
          <w:sz w:val="32"/>
          <w:szCs w:val="32"/>
        </w:rPr>
      </w:pPr>
      <w:r w:rsidRPr="00C43A61">
        <w:rPr>
          <w:rFonts w:ascii="Times New Roman" w:hAnsi="Times New Roman" w:cs="Times New Roman"/>
          <w:sz w:val="32"/>
          <w:szCs w:val="32"/>
        </w:rPr>
        <w:t>Прокуратурой Ордынского района организована «горячая линия» по вопросам соблюдения прав граждан в сфере теплоснабжения. Время работы «горячей линии» с 03.12.2024 с 14 до 18 часов в рабочие дни по тел. 22-803; 22-355.</w:t>
      </w:r>
      <w:bookmarkStart w:id="0" w:name="_GoBack"/>
      <w:bookmarkEnd w:id="0"/>
    </w:p>
    <w:sectPr w:rsidR="00114A74" w:rsidRPr="00C4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31"/>
    <w:rsid w:val="00114A74"/>
    <w:rsid w:val="0039182E"/>
    <w:rsid w:val="006B5C31"/>
    <w:rsid w:val="00797C5D"/>
    <w:rsid w:val="00966BE3"/>
    <w:rsid w:val="00A12F09"/>
    <w:rsid w:val="00A72E8B"/>
    <w:rsid w:val="00A80A6A"/>
    <w:rsid w:val="00C43A61"/>
    <w:rsid w:val="00D3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2024-11-26T02:17:00Z</cp:lastPrinted>
  <dcterms:created xsi:type="dcterms:W3CDTF">2024-12-04T05:36:00Z</dcterms:created>
  <dcterms:modified xsi:type="dcterms:W3CDTF">2024-12-04T05:36:00Z</dcterms:modified>
</cp:coreProperties>
</file>