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3" w:rsidRDefault="00DD21D3" w:rsidP="00DD21D3">
      <w:pPr>
        <w:ind w:right="-285" w:firstLine="567"/>
        <w:jc w:val="both"/>
        <w:rPr>
          <w:sz w:val="28"/>
          <w:szCs w:val="28"/>
        </w:rPr>
      </w:pPr>
    </w:p>
    <w:p w:rsidR="00DD21D3" w:rsidRPr="004A2C38" w:rsidRDefault="00DD21D3" w:rsidP="00DD21D3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C38">
        <w:rPr>
          <w:rFonts w:ascii="Times New Roman" w:hAnsi="Times New Roman" w:cs="Times New Roman"/>
          <w:b/>
          <w:sz w:val="28"/>
          <w:szCs w:val="28"/>
        </w:rPr>
        <w:t>«Консультации прокурора»</w:t>
      </w:r>
    </w:p>
    <w:p w:rsidR="00DD21D3" w:rsidRPr="00231E31" w:rsidRDefault="00DD21D3" w:rsidP="00DD21D3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21D3" w:rsidRPr="00231E31" w:rsidRDefault="00DD21D3" w:rsidP="00DD21D3">
      <w:pPr>
        <w:ind w:right="-285"/>
        <w:jc w:val="both"/>
        <w:rPr>
          <w:sz w:val="28"/>
          <w:szCs w:val="28"/>
        </w:rPr>
      </w:pPr>
      <w:r w:rsidRPr="00231E31">
        <w:rPr>
          <w:b/>
          <w:sz w:val="28"/>
          <w:szCs w:val="28"/>
        </w:rPr>
        <w:t>Вопрос:</w:t>
      </w:r>
      <w:r w:rsidRPr="00231E31">
        <w:rPr>
          <w:sz w:val="28"/>
          <w:szCs w:val="28"/>
        </w:rPr>
        <w:t xml:space="preserve"> </w:t>
      </w:r>
      <w:r w:rsidRPr="00231E31">
        <w:rPr>
          <w:b/>
          <w:sz w:val="28"/>
          <w:szCs w:val="28"/>
        </w:rPr>
        <w:t>Долже</w:t>
      </w:r>
      <w:r>
        <w:rPr>
          <w:b/>
          <w:sz w:val="28"/>
          <w:szCs w:val="28"/>
        </w:rPr>
        <w:t xml:space="preserve">н ли работодатель выдать копии документов связанных с работой, если не </w:t>
      </w:r>
      <w:proofErr w:type="gramStart"/>
      <w:r>
        <w:rPr>
          <w:b/>
          <w:sz w:val="28"/>
          <w:szCs w:val="28"/>
        </w:rPr>
        <w:t>выдает какое он понесет</w:t>
      </w:r>
      <w:proofErr w:type="gramEnd"/>
      <w:r>
        <w:rPr>
          <w:b/>
          <w:sz w:val="28"/>
          <w:szCs w:val="28"/>
        </w:rPr>
        <w:t xml:space="preserve"> наказание</w:t>
      </w:r>
      <w:r w:rsidRPr="00231E31">
        <w:rPr>
          <w:b/>
          <w:sz w:val="28"/>
          <w:szCs w:val="28"/>
        </w:rPr>
        <w:t>?</w:t>
      </w:r>
    </w:p>
    <w:p w:rsidR="00DD21D3" w:rsidRDefault="00DD21D3" w:rsidP="00DD21D3">
      <w:pPr>
        <w:pStyle w:val="ConsPlusNormal"/>
        <w:ind w:firstLine="540"/>
        <w:jc w:val="both"/>
        <w:outlineLvl w:val="0"/>
      </w:pPr>
    </w:p>
    <w:p w:rsidR="00DD21D3" w:rsidRPr="00DD21D3" w:rsidRDefault="00DD21D3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D21D3">
        <w:rPr>
          <w:rFonts w:ascii="Times New Roman" w:hAnsi="Times New Roman" w:cs="Times New Roman"/>
          <w:sz w:val="28"/>
          <w:szCs w:val="28"/>
        </w:rPr>
        <w:t>В соответствии с требованиями статьи 62 Трудового кодекса РФ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</w:t>
      </w:r>
      <w:proofErr w:type="gramEnd"/>
      <w:r w:rsidRPr="00DD21D3">
        <w:rPr>
          <w:rFonts w:ascii="Times New Roman" w:hAnsi="Times New Roman" w:cs="Times New Roman"/>
          <w:sz w:val="28"/>
          <w:szCs w:val="28"/>
        </w:rPr>
        <w:t xml:space="preserve">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DD21D3" w:rsidRPr="00DD21D3" w:rsidRDefault="00CB58E9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отказ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работодателя выдать вышеуказанные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</w:t>
      </w:r>
      <w:r w:rsidR="00DD21D3" w:rsidRPr="00DD21D3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 по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ч. 1 ст. 5.27. </w:t>
      </w:r>
      <w:proofErr w:type="spellStart"/>
      <w:r w:rsidR="00DD21D3" w:rsidRPr="00DD21D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D21D3" w:rsidRPr="00DD21D3">
        <w:rPr>
          <w:rFonts w:ascii="Times New Roman" w:hAnsi="Times New Roman" w:cs="Times New Roman"/>
          <w:sz w:val="28"/>
          <w:szCs w:val="28"/>
        </w:rPr>
        <w:t xml:space="preserve"> РФ – нарушение трудового </w:t>
      </w:r>
      <w:hyperlink r:id="rId4" w:history="1">
        <w:r w:rsidR="00DD21D3" w:rsidRPr="00DD21D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="00DD21D3" w:rsidRPr="00DD21D3">
        <w:rPr>
          <w:rFonts w:ascii="Times New Roman" w:hAnsi="Times New Roman" w:cs="Times New Roman"/>
          <w:sz w:val="28"/>
          <w:szCs w:val="28"/>
        </w:rPr>
        <w:t xml:space="preserve"> содержащих нормы трудового права.</w:t>
      </w:r>
    </w:p>
    <w:p w:rsidR="00DD21D3" w:rsidRDefault="00CB58E9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Санкцией статьи </w:t>
      </w:r>
      <w:r w:rsidR="00DD21D3" w:rsidRPr="00DD21D3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о наказание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DD21D3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 w:rsidR="00DD21D3" w:rsidRPr="00DD21D3">
        <w:rPr>
          <w:rFonts w:ascii="Times New Roman" w:hAnsi="Times New Roman" w:cs="Times New Roman"/>
          <w:sz w:val="28"/>
          <w:szCs w:val="28"/>
        </w:rPr>
        <w:t xml:space="preserve">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951B55" w:rsidRDefault="00951B55" w:rsidP="00DD21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B55" w:rsidRPr="00DD21D3" w:rsidRDefault="00951B55" w:rsidP="00951B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951B55" w:rsidRPr="00DD21D3" w:rsidRDefault="00951B55" w:rsidP="00951B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 w:rsidRPr="00DD21D3">
        <w:rPr>
          <w:rFonts w:ascii="Times New Roman" w:hAnsi="Times New Roman" w:cs="Times New Roman"/>
          <w:sz w:val="28"/>
          <w:szCs w:val="28"/>
        </w:rPr>
        <w:t>Ашифин</w:t>
      </w:r>
      <w:proofErr w:type="spellEnd"/>
    </w:p>
    <w:p w:rsidR="00951B55" w:rsidRDefault="00951B55" w:rsidP="00951B55">
      <w:pPr>
        <w:pStyle w:val="ConsPlusNormal"/>
        <w:spacing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B55" w:rsidRPr="00DD21D3" w:rsidRDefault="00951B55" w:rsidP="00951B55">
      <w:pPr>
        <w:pStyle w:val="ConsPlusNormal"/>
        <w:spacing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B55" w:rsidRPr="00231E31" w:rsidRDefault="00951B55" w:rsidP="00951B55">
      <w:pPr>
        <w:ind w:right="-285"/>
        <w:jc w:val="both"/>
        <w:rPr>
          <w:sz w:val="28"/>
          <w:szCs w:val="28"/>
        </w:rPr>
      </w:pPr>
      <w:bookmarkStart w:id="0" w:name="Par3"/>
      <w:bookmarkEnd w:id="0"/>
      <w:r w:rsidRPr="00231E31">
        <w:rPr>
          <w:b/>
          <w:sz w:val="28"/>
          <w:szCs w:val="28"/>
        </w:rPr>
        <w:t>Вопрос:</w:t>
      </w:r>
      <w:r w:rsidRPr="00231E3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трудным материальным положением не могу свозить ребенка в областную больницу, предусмотрена ли законодательством какая-либо помощь</w:t>
      </w:r>
      <w:r w:rsidRPr="00231E31">
        <w:rPr>
          <w:b/>
          <w:sz w:val="28"/>
          <w:szCs w:val="28"/>
        </w:rPr>
        <w:t>?</w:t>
      </w:r>
    </w:p>
    <w:p w:rsidR="00951B55" w:rsidRDefault="00951B55" w:rsidP="00951B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1B55" w:rsidRPr="00AB2102" w:rsidRDefault="00951B55" w:rsidP="00951B5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r w:rsidRPr="00AB2102">
        <w:rPr>
          <w:sz w:val="28"/>
          <w:szCs w:val="28"/>
        </w:rPr>
        <w:t>огласно</w:t>
      </w:r>
      <w:r>
        <w:rPr>
          <w:sz w:val="28"/>
          <w:szCs w:val="28"/>
        </w:rPr>
        <w:t xml:space="preserve"> требований</w:t>
      </w:r>
      <w:proofErr w:type="gramEnd"/>
      <w:r>
        <w:rPr>
          <w:sz w:val="28"/>
          <w:szCs w:val="28"/>
        </w:rPr>
        <w:t xml:space="preserve">  ст.</w:t>
      </w:r>
      <w:r w:rsidRPr="00AB2102">
        <w:rPr>
          <w:sz w:val="28"/>
          <w:szCs w:val="28"/>
        </w:rPr>
        <w:t>ст. 4,7 Федерального закона РФ от 21.11.2011 №323-ФЗ «Об основах охраны здоровья граждан в Российской Федерации» о</w:t>
      </w:r>
      <w:r w:rsidRPr="00AB2102">
        <w:rPr>
          <w:rFonts w:eastAsiaTheme="minorHAnsi"/>
          <w:sz w:val="28"/>
          <w:szCs w:val="28"/>
          <w:lang w:eastAsia="en-US"/>
        </w:rPr>
        <w:t>сновным принципом охраны здоровья является охрана здоровья детей.</w:t>
      </w:r>
    </w:p>
    <w:p w:rsidR="00951B55" w:rsidRPr="00AB2102" w:rsidRDefault="00951B55" w:rsidP="00951B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2102">
        <w:rPr>
          <w:rFonts w:eastAsiaTheme="minorHAnsi"/>
          <w:sz w:val="28"/>
          <w:szCs w:val="28"/>
          <w:lang w:eastAsia="en-US"/>
        </w:rPr>
        <w:t>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951B55" w:rsidRPr="00493B8A" w:rsidRDefault="00951B55" w:rsidP="00951B55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2"/>
      <w:bookmarkEnd w:id="1"/>
      <w:r w:rsidRPr="00AB2102">
        <w:rPr>
          <w:rFonts w:eastAsiaTheme="minorHAnsi"/>
          <w:sz w:val="28"/>
          <w:szCs w:val="28"/>
          <w:lang w:eastAsia="en-US"/>
        </w:rPr>
        <w:t xml:space="preserve">Закон Новосибирской области «О социальной помощи на территории Новосибирской области» от 05.12.1995 № 29-ОЗ (далее – Закон) </w:t>
      </w:r>
      <w:r w:rsidRPr="00493B8A">
        <w:rPr>
          <w:rFonts w:eastAsiaTheme="minorHAnsi"/>
          <w:sz w:val="28"/>
          <w:szCs w:val="28"/>
          <w:lang w:eastAsia="en-US"/>
        </w:rPr>
        <w:t>регулирует отношения в сфере оказания социальной помощи малоимущим семьям, малоимущим гражданам, гражданам, находящимся в трудной жизненной ситуации.</w:t>
      </w:r>
    </w:p>
    <w:p w:rsidR="00951B55" w:rsidRPr="00AB2102" w:rsidRDefault="00951B55" w:rsidP="00951B5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B2102">
        <w:rPr>
          <w:rFonts w:eastAsiaTheme="minorHAnsi"/>
          <w:sz w:val="28"/>
          <w:szCs w:val="28"/>
          <w:lang w:eastAsia="en-US"/>
        </w:rPr>
        <w:t>На основании ст.1</w:t>
      </w:r>
      <w:r w:rsidRPr="00493B8A">
        <w:rPr>
          <w:rFonts w:eastAsiaTheme="minorHAnsi"/>
          <w:sz w:val="28"/>
          <w:szCs w:val="28"/>
          <w:lang w:eastAsia="en-US"/>
        </w:rPr>
        <w:t xml:space="preserve"> </w:t>
      </w:r>
      <w:r w:rsidRPr="00AB2102">
        <w:rPr>
          <w:rFonts w:eastAsiaTheme="minorHAnsi"/>
          <w:sz w:val="28"/>
          <w:szCs w:val="28"/>
          <w:lang w:eastAsia="en-US"/>
        </w:rPr>
        <w:t xml:space="preserve">Закона </w:t>
      </w:r>
      <w:r w:rsidRPr="00493B8A">
        <w:rPr>
          <w:rFonts w:eastAsiaTheme="minorHAnsi"/>
          <w:sz w:val="28"/>
          <w:szCs w:val="28"/>
          <w:lang w:eastAsia="en-US"/>
        </w:rPr>
        <w:t xml:space="preserve">граждане, находящиеся в трудной жизненной ситуации, - граждане, оказавшиеся в ситуации, объективно нарушающей их жизнедеятельность, которую они не могут преодолеть самостоятельно, в том числе в </w:t>
      </w:r>
      <w:r w:rsidRPr="00493B8A">
        <w:rPr>
          <w:rFonts w:eastAsiaTheme="minorHAnsi"/>
          <w:sz w:val="28"/>
          <w:szCs w:val="28"/>
          <w:lang w:eastAsia="en-US"/>
        </w:rPr>
        <w:lastRenderedPageBreak/>
        <w:t>случае: необходимости оплаты дорогостоящих лекарственных препаратов, медицинских услуг и видов лечения при заболеваниях и увечьях; необходимости сопровождения больного к месту лечения и обратно, а также необходимости оплаты за проживание в период лечения</w:t>
      </w:r>
      <w:r w:rsidRPr="00AB2102">
        <w:rPr>
          <w:rFonts w:eastAsiaTheme="minorHAnsi"/>
          <w:sz w:val="28"/>
          <w:szCs w:val="28"/>
          <w:lang w:eastAsia="en-US"/>
        </w:rPr>
        <w:t>.</w:t>
      </w:r>
    </w:p>
    <w:p w:rsidR="00951B55" w:rsidRPr="00CA14EA" w:rsidRDefault="00951B55" w:rsidP="00951B5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B2102">
        <w:rPr>
          <w:rFonts w:eastAsiaTheme="minorHAnsi"/>
          <w:sz w:val="28"/>
          <w:szCs w:val="28"/>
          <w:lang w:eastAsia="en-US"/>
        </w:rPr>
        <w:t>Статьей 7 Закона определено, что с</w:t>
      </w:r>
      <w:r w:rsidRPr="00CA14EA">
        <w:rPr>
          <w:rFonts w:eastAsiaTheme="minorHAnsi"/>
          <w:sz w:val="28"/>
          <w:szCs w:val="28"/>
          <w:lang w:eastAsia="en-US"/>
        </w:rPr>
        <w:t>оциальная помощь назначается и предоставляется на основании заявления гражданина.</w:t>
      </w:r>
    </w:p>
    <w:p w:rsidR="00DD21D3" w:rsidRPr="00DD21D3" w:rsidRDefault="00951B55" w:rsidP="00DD2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8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получения социальной помощи необходимо обратиться в от</w:t>
      </w:r>
      <w:r w:rsidR="00CB58E9">
        <w:rPr>
          <w:rFonts w:ascii="Times New Roman" w:hAnsi="Times New Roman" w:cs="Times New Roman"/>
          <w:sz w:val="28"/>
          <w:szCs w:val="28"/>
        </w:rPr>
        <w:t>дел пособий и социальных выплат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1D3" w:rsidRDefault="00DD21D3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58E9" w:rsidRPr="00DD21D3" w:rsidRDefault="00CB58E9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1D3" w:rsidRPr="00DD21D3" w:rsidRDefault="00DD21D3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DD21D3" w:rsidRPr="00DD21D3" w:rsidRDefault="00DD21D3" w:rsidP="00DD21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1D3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</w:r>
      <w:r w:rsidRPr="00DD21D3"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 w:rsidRPr="00DD21D3">
        <w:rPr>
          <w:rFonts w:ascii="Times New Roman" w:hAnsi="Times New Roman" w:cs="Times New Roman"/>
          <w:sz w:val="28"/>
          <w:szCs w:val="28"/>
        </w:rPr>
        <w:t>Ашифин</w:t>
      </w:r>
      <w:proofErr w:type="spellEnd"/>
    </w:p>
    <w:p w:rsidR="00DD21D3" w:rsidRPr="00DD21D3" w:rsidRDefault="00DD21D3" w:rsidP="00DD21D3">
      <w:pPr>
        <w:pStyle w:val="ConsPlusNormal"/>
        <w:spacing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D21D3" w:rsidRPr="00DD21D3" w:rsidSect="00951B55">
      <w:pgSz w:w="11906" w:h="16838"/>
      <w:pgMar w:top="1440" w:right="567" w:bottom="709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21D3"/>
    <w:rsid w:val="00444864"/>
    <w:rsid w:val="004E5C5F"/>
    <w:rsid w:val="00733543"/>
    <w:rsid w:val="00951B55"/>
    <w:rsid w:val="00A80A29"/>
    <w:rsid w:val="00B53F19"/>
    <w:rsid w:val="00CB58E9"/>
    <w:rsid w:val="00D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B3891E19C8E4EBC84955AA94CC10CCF8C4001B1A207A4045ADDF5B341BA522C95C6ABC99C61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484</Words>
  <Characters>2764</Characters>
  <Application>Microsoft Office Word</Application>
  <DocSecurity>0</DocSecurity>
  <Lines>23</Lines>
  <Paragraphs>6</Paragraphs>
  <ScaleCrop>false</ScaleCrop>
  <Company>DG Win&amp;Soft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9</cp:revision>
  <cp:lastPrinted>2016-09-13T07:38:00Z</cp:lastPrinted>
  <dcterms:created xsi:type="dcterms:W3CDTF">2016-09-12T10:49:00Z</dcterms:created>
  <dcterms:modified xsi:type="dcterms:W3CDTF">2016-09-13T07:39:00Z</dcterms:modified>
</cp:coreProperties>
</file>